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0E" w:rsidRDefault="00A7490E" w:rsidP="00A7490E">
      <w:pPr>
        <w:spacing w:after="120"/>
        <w:ind w:firstLine="720"/>
      </w:pPr>
      <w:r>
        <w:t>Instituţia</w:t>
      </w:r>
      <w:r w:rsidR="004F4208">
        <w:rPr>
          <w:lang w:val="en-US"/>
        </w:rPr>
        <w:t>:</w:t>
      </w:r>
      <w:r>
        <w:t xml:space="preserve"> </w:t>
      </w:r>
      <w:r w:rsidR="001B043D">
        <w:t xml:space="preserve">Universitatea de Ştiinţe Agricole şi Medicină Veterinară din Cluj-Napoca </w:t>
      </w:r>
    </w:p>
    <w:p w:rsidR="00A7490E" w:rsidRPr="00662249" w:rsidRDefault="00A7490E" w:rsidP="00A7490E">
      <w:pPr>
        <w:spacing w:after="120"/>
      </w:pPr>
      <w:r w:rsidRPr="00662249">
        <w:tab/>
      </w:r>
      <w:r w:rsidRPr="004158A3">
        <w:t>Data vizitei</w:t>
      </w:r>
      <w:r>
        <w:t xml:space="preserve">: </w:t>
      </w:r>
      <w:r w:rsidR="004F4208">
        <w:t>11 – 13 iunie 2014</w:t>
      </w:r>
      <w:r w:rsidR="00846D97">
        <w:t>.</w:t>
      </w:r>
    </w:p>
    <w:p w:rsidR="00D7168D" w:rsidRDefault="00D7168D" w:rsidP="00D7168D">
      <w:pPr>
        <w:rPr>
          <w:b w:val="0"/>
          <w:i w:val="0"/>
        </w:rPr>
      </w:pPr>
    </w:p>
    <w:p w:rsidR="00E16E5D" w:rsidRPr="00A4364D" w:rsidRDefault="00E16E5D" w:rsidP="00D7168D">
      <w:pPr>
        <w:rPr>
          <w:b w:val="0"/>
          <w:i w:val="0"/>
        </w:rPr>
      </w:pPr>
    </w:p>
    <w:p w:rsidR="00570181" w:rsidRDefault="00570181">
      <w:pPr>
        <w:pStyle w:val="Heading2"/>
        <w:spacing w:after="120"/>
        <w:rPr>
          <w:lang w:val="ro-RO"/>
        </w:rPr>
      </w:pPr>
      <w:r>
        <w:rPr>
          <w:lang w:val="ro-RO"/>
        </w:rPr>
        <w:t xml:space="preserve">NUMĂRUL  DE  STUDENŢI  PE  ANI  DE STUDIU  </w:t>
      </w:r>
    </w:p>
    <w:p w:rsidR="00570181" w:rsidRDefault="00A4364D">
      <w:pPr>
        <w:jc w:val="center"/>
        <w:rPr>
          <w:i w:val="0"/>
          <w:u w:val="single"/>
        </w:rPr>
      </w:pPr>
      <w:r>
        <w:rPr>
          <w:i w:val="0"/>
          <w:u w:val="single"/>
        </w:rPr>
        <w:t xml:space="preserve">PENTRU </w:t>
      </w:r>
      <w:r w:rsidR="00D7168D" w:rsidRPr="00D7168D">
        <w:rPr>
          <w:i w:val="0"/>
          <w:u w:val="single"/>
        </w:rPr>
        <w:t>STRUCTURA ACADEMICĂ EVALUATĂ</w:t>
      </w:r>
    </w:p>
    <w:p w:rsidR="00570181" w:rsidRPr="00A4364D" w:rsidRDefault="00570181">
      <w:pPr>
        <w:jc w:val="center"/>
        <w:rPr>
          <w:b w:val="0"/>
          <w:i w:val="0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441"/>
        <w:gridCol w:w="1442"/>
        <w:gridCol w:w="1417"/>
        <w:gridCol w:w="1418"/>
        <w:gridCol w:w="1186"/>
        <w:gridCol w:w="1346"/>
        <w:gridCol w:w="1347"/>
        <w:gridCol w:w="1138"/>
        <w:gridCol w:w="2609"/>
      </w:tblGrid>
      <w:tr w:rsidR="00570181" w:rsidRPr="00A4364D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1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Anul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de </w:t>
            </w:r>
            <w:proofErr w:type="spellStart"/>
            <w:r>
              <w:rPr>
                <w:i w:val="0"/>
                <w:sz w:val="24"/>
                <w:lang w:val="en-US"/>
              </w:rPr>
              <w:t>studii</w:t>
            </w:r>
            <w:proofErr w:type="spellEnd"/>
          </w:p>
        </w:tc>
        <w:tc>
          <w:tcPr>
            <w:tcW w:w="9597" w:type="dxa"/>
            <w:gridSpan w:val="7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Heading1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studenţi</w:t>
            </w:r>
            <w:proofErr w:type="spellEnd"/>
            <w:r>
              <w:t xml:space="preserve"> </w:t>
            </w:r>
            <w:proofErr w:type="spellStart"/>
            <w:r>
              <w:t>şcolarizaţi</w:t>
            </w:r>
            <w:proofErr w:type="spellEnd"/>
            <w:r>
              <w:t xml:space="preserve"> </w:t>
            </w:r>
          </w:p>
        </w:tc>
        <w:tc>
          <w:tcPr>
            <w:tcW w:w="1138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Heading1"/>
            </w:pPr>
            <w:r>
              <w:t xml:space="preserve">Total / an de </w:t>
            </w:r>
            <w:proofErr w:type="spellStart"/>
            <w:r>
              <w:t>studiu</w:t>
            </w:r>
            <w:proofErr w:type="spellEnd"/>
          </w:p>
        </w:tc>
        <w:tc>
          <w:tcPr>
            <w:tcW w:w="2609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</w:rPr>
            </w:pPr>
            <w:r w:rsidRPr="00A4364D">
              <w:rPr>
                <w:i w:val="0"/>
                <w:sz w:val="24"/>
                <w:lang w:val="fr-FR"/>
              </w:rPr>
              <w:t>Propunerea pentru cifra de şcolarizare în anul I</w:t>
            </w:r>
            <w:r w:rsidR="0095480E" w:rsidRPr="00A4364D">
              <w:rPr>
                <w:i w:val="0"/>
                <w:sz w:val="24"/>
                <w:lang w:val="fr-FR"/>
              </w:rPr>
              <w:t>, conform spaţiului disponibil şi a numărului de cadre didactice</w:t>
            </w: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7" w:type="dxa"/>
            <w:vMerge/>
            <w:tcBorders>
              <w:top w:val="nil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A4364D" w:rsidRDefault="00570181">
            <w:pPr>
              <w:jc w:val="center"/>
              <w:rPr>
                <w:i w:val="0"/>
                <w:sz w:val="20"/>
                <w:lang w:val="fr-FR"/>
              </w:rPr>
            </w:pP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sz w:val="24"/>
              </w:rPr>
            </w:pPr>
            <w:r>
              <w:rPr>
                <w:i w:val="0"/>
                <w:sz w:val="24"/>
              </w:rPr>
              <w:t xml:space="preserve">Zi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pStyle w:val="Heading4"/>
              <w:rPr>
                <w:sz w:val="24"/>
                <w:highlight w:val="magenta"/>
              </w:rPr>
            </w:pPr>
            <w:proofErr w:type="gramStart"/>
            <w:r w:rsidRPr="00F4020F">
              <w:rPr>
                <w:sz w:val="24"/>
              </w:rPr>
              <w:t>F.R.</w:t>
            </w:r>
            <w:proofErr w:type="gramEnd"/>
            <w:r w:rsidRPr="00F4020F">
              <w:rPr>
                <w:sz w:val="24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Heading1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 w:rsidR="00C66FD9">
              <w:t xml:space="preserve"> </w:t>
            </w: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7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 w:rsidR="00881E7B">
              <w:rPr>
                <w:i w:val="0"/>
                <w:sz w:val="20"/>
                <w:lang w:val="en-US"/>
              </w:rPr>
              <w:t>bugetate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jc w:val="center"/>
              <w:rPr>
                <w:i w:val="0"/>
                <w:sz w:val="20"/>
                <w:highlight w:val="magenta"/>
                <w:lang w:val="en-US"/>
              </w:rPr>
            </w:pPr>
            <w:proofErr w:type="spellStart"/>
            <w:r w:rsidRPr="00F4020F">
              <w:rPr>
                <w:i w:val="0"/>
                <w:sz w:val="20"/>
                <w:lang w:val="en-US"/>
              </w:rPr>
              <w:t>Locuri</w:t>
            </w:r>
            <w:proofErr w:type="spellEnd"/>
            <w:r w:rsidRPr="00F4020F"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 w:rsidR="00881E7B" w:rsidRPr="00F4020F">
              <w:rPr>
                <w:i w:val="0"/>
                <w:sz w:val="20"/>
                <w:lang w:val="en-US"/>
              </w:rPr>
              <w:t>bugetate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jc w:val="center"/>
              <w:rPr>
                <w:i w:val="0"/>
                <w:sz w:val="20"/>
                <w:highlight w:val="magenta"/>
                <w:lang w:val="en-US"/>
              </w:rPr>
            </w:pPr>
            <w:proofErr w:type="spellStart"/>
            <w:r w:rsidRPr="00F4020F">
              <w:rPr>
                <w:i w:val="0"/>
                <w:sz w:val="20"/>
                <w:lang w:val="en-US"/>
              </w:rPr>
              <w:t>Locuri</w:t>
            </w:r>
            <w:proofErr w:type="spellEnd"/>
            <w:r w:rsidRPr="00F4020F"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 w:rsidRPr="00F4020F"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1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0"/>
                <w:lang w:val="en-US"/>
              </w:rPr>
              <w:t>fără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proofErr w:type="spellStart"/>
            <w:r>
              <w:rPr>
                <w:i w:val="0"/>
                <w:sz w:val="20"/>
                <w:lang w:val="en-US"/>
              </w:rPr>
              <w:t>Locuri</w:t>
            </w:r>
            <w:proofErr w:type="spellEnd"/>
            <w:r>
              <w:rPr>
                <w:i w:val="0"/>
                <w:sz w:val="20"/>
                <w:lang w:val="en-US"/>
              </w:rPr>
              <w:t xml:space="preserve"> cu </w:t>
            </w:r>
            <w:proofErr w:type="spellStart"/>
            <w:r>
              <w:rPr>
                <w:i w:val="0"/>
                <w:sz w:val="20"/>
                <w:lang w:val="en-US"/>
              </w:rPr>
              <w:t>taxă</w:t>
            </w:r>
            <w:proofErr w:type="spellEnd"/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  <w:tr w:rsidR="00570181" w:rsidRPr="001B04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top w:val="nil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570181">
            <w:pPr>
              <w:pStyle w:val="Heading1"/>
              <w:rPr>
                <w:szCs w:val="24"/>
              </w:rPr>
            </w:pPr>
            <w:r w:rsidRPr="001B043D">
              <w:rPr>
                <w:szCs w:val="24"/>
              </w:rPr>
              <w:t>I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1B043D">
              <w:rPr>
                <w:b w:val="0"/>
                <w:i w:val="0"/>
                <w:sz w:val="24"/>
                <w:szCs w:val="24"/>
                <w:lang w:val="en-US"/>
              </w:rPr>
              <w:t>1363</w:t>
            </w:r>
          </w:p>
        </w:tc>
        <w:tc>
          <w:tcPr>
            <w:tcW w:w="1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434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34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222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2162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570181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570181" w:rsidRPr="001B04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570181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1B043D">
              <w:rPr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1B043D">
              <w:rPr>
                <w:b w:val="0"/>
                <w:i w:val="0"/>
                <w:sz w:val="24"/>
                <w:szCs w:val="24"/>
                <w:lang w:val="en-US"/>
              </w:rPr>
              <w:t>1326</w:t>
            </w: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172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56</w:t>
            </w:r>
          </w:p>
        </w:tc>
        <w:tc>
          <w:tcPr>
            <w:tcW w:w="1347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1671</w:t>
            </w: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1B043D" w:rsidP="001B043D">
            <w:pPr>
              <w:ind w:left="317"/>
              <w:rPr>
                <w:b w:val="0"/>
                <w:i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Licenţă</w:t>
            </w:r>
            <w:proofErr w:type="spellEnd"/>
            <w:r>
              <w:rPr>
                <w:b w:val="0"/>
                <w:i w:val="0"/>
                <w:sz w:val="24"/>
                <w:szCs w:val="24"/>
                <w:lang w:val="en-US"/>
              </w:rPr>
              <w:t xml:space="preserve"> – 1910 </w:t>
            </w:r>
          </w:p>
        </w:tc>
      </w:tr>
      <w:tr w:rsidR="00570181" w:rsidRPr="001B04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570181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1B043D">
              <w:rPr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1B043D">
              <w:rPr>
                <w:b w:val="0"/>
                <w:i w:val="0"/>
                <w:sz w:val="24"/>
                <w:szCs w:val="24"/>
                <w:lang w:val="en-US"/>
              </w:rPr>
              <w:t>878</w:t>
            </w: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8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99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347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8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1241</w:t>
            </w: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1B043D" w:rsidP="001B043D">
            <w:pPr>
              <w:ind w:left="317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Master – 770</w:t>
            </w:r>
          </w:p>
        </w:tc>
      </w:tr>
      <w:tr w:rsidR="00570181" w:rsidRPr="001B043D" w:rsidTr="001B04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570181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1B043D">
              <w:rPr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4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1B043D">
              <w:rPr>
                <w:b w:val="0"/>
                <w:i w:val="0"/>
                <w:sz w:val="24"/>
                <w:szCs w:val="24"/>
                <w:lang w:val="en-US"/>
              </w:rPr>
              <w:t>764</w:t>
            </w:r>
          </w:p>
        </w:tc>
        <w:tc>
          <w:tcPr>
            <w:tcW w:w="144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34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8" w:type="dxa"/>
            <w:tcBorders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1011</w:t>
            </w: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 w:rsidP="001B043D">
            <w:pPr>
              <w:ind w:left="317"/>
              <w:rPr>
                <w:b w:val="0"/>
                <w:i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Doctorat</w:t>
            </w:r>
            <w:proofErr w:type="spellEnd"/>
            <w:r>
              <w:rPr>
                <w:b w:val="0"/>
                <w:i w:val="0"/>
                <w:sz w:val="24"/>
                <w:szCs w:val="24"/>
                <w:lang w:val="en-US"/>
              </w:rPr>
              <w:t xml:space="preserve"> – 105 </w:t>
            </w:r>
          </w:p>
        </w:tc>
      </w:tr>
      <w:tr w:rsidR="00570181" w:rsidRPr="001B043D" w:rsidTr="001B04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570181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1B043D">
              <w:rPr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1B043D">
              <w:rPr>
                <w:b w:val="0"/>
                <w:i w:val="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1B043D" w:rsidP="001B043D">
            <w:pPr>
              <w:ind w:left="-108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1B043D">
              <w:rPr>
                <w:i w:val="0"/>
                <w:sz w:val="24"/>
                <w:szCs w:val="24"/>
                <w:lang w:val="en-US"/>
              </w:rPr>
              <w:t>2785</w:t>
            </w:r>
          </w:p>
        </w:tc>
      </w:tr>
      <w:tr w:rsidR="00570181" w:rsidRPr="001B04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570181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1B043D">
              <w:rPr>
                <w:i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1B043D">
              <w:rPr>
                <w:b w:val="0"/>
                <w:i w:val="0"/>
                <w:sz w:val="24"/>
                <w:szCs w:val="24"/>
                <w:lang w:val="en-US"/>
              </w:rPr>
              <w:t>84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Pr="001B043D" w:rsidRDefault="00570181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570181" w:rsidRPr="001B04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top w:val="nil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570181">
            <w:pPr>
              <w:pStyle w:val="Heading1"/>
              <w:rPr>
                <w:szCs w:val="24"/>
              </w:rPr>
            </w:pPr>
            <w:r w:rsidRPr="001B043D">
              <w:rPr>
                <w:szCs w:val="24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1B043D">
              <w:rPr>
                <w:i w:val="0"/>
                <w:sz w:val="24"/>
                <w:szCs w:val="24"/>
                <w:lang w:val="en-US"/>
              </w:rPr>
              <w:t>4572</w:t>
            </w:r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954*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86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405</w:t>
            </w:r>
          </w:p>
        </w:tc>
        <w:tc>
          <w:tcPr>
            <w:tcW w:w="1346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383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1B043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6363</w:t>
            </w: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Pr="001B043D" w:rsidRDefault="00570181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</w:p>
        </w:tc>
      </w:tr>
    </w:tbl>
    <w:p w:rsidR="00570181" w:rsidRDefault="00570181">
      <w:pPr>
        <w:rPr>
          <w:lang w:val="en-US"/>
        </w:rPr>
      </w:pPr>
    </w:p>
    <w:p w:rsidR="001B043D" w:rsidRPr="001B043D" w:rsidRDefault="001B043D">
      <w:pPr>
        <w:rPr>
          <w:b w:val="0"/>
          <w:i w:val="0"/>
          <w:sz w:val="24"/>
          <w:lang w:val="en-US"/>
        </w:rPr>
      </w:pPr>
      <w:r w:rsidRPr="001B043D">
        <w:rPr>
          <w:b w:val="0"/>
          <w:i w:val="0"/>
          <w:sz w:val="24"/>
          <w:lang w:val="en-US"/>
        </w:rPr>
        <w:t xml:space="preserve">*din care 23 </w:t>
      </w:r>
      <w:proofErr w:type="spellStart"/>
      <w:r w:rsidRPr="001B043D">
        <w:rPr>
          <w:b w:val="0"/>
          <w:i w:val="0"/>
          <w:sz w:val="24"/>
          <w:lang w:val="en-US"/>
        </w:rPr>
        <w:t>doctoranzi</w:t>
      </w:r>
      <w:proofErr w:type="spellEnd"/>
      <w:r w:rsidRPr="001B043D">
        <w:rPr>
          <w:b w:val="0"/>
          <w:i w:val="0"/>
          <w:sz w:val="24"/>
          <w:lang w:val="en-US"/>
        </w:rPr>
        <w:t xml:space="preserve"> </w:t>
      </w:r>
      <w:proofErr w:type="spellStart"/>
      <w:r w:rsidRPr="001B043D">
        <w:rPr>
          <w:b w:val="0"/>
          <w:i w:val="0"/>
          <w:sz w:val="24"/>
          <w:lang w:val="en-US"/>
        </w:rPr>
        <w:t>f.f</w:t>
      </w:r>
      <w:proofErr w:type="spellEnd"/>
      <w:r w:rsidRPr="001B043D">
        <w:rPr>
          <w:b w:val="0"/>
          <w:i w:val="0"/>
          <w:sz w:val="24"/>
          <w:lang w:val="en-US"/>
        </w:rPr>
        <w:t xml:space="preserve">. an III </w:t>
      </w:r>
      <w:proofErr w:type="spellStart"/>
      <w:r w:rsidRPr="001B043D">
        <w:rPr>
          <w:b w:val="0"/>
          <w:i w:val="0"/>
          <w:sz w:val="24"/>
          <w:lang w:val="en-US"/>
        </w:rPr>
        <w:t>şi</w:t>
      </w:r>
      <w:proofErr w:type="spellEnd"/>
      <w:r w:rsidRPr="001B043D">
        <w:rPr>
          <w:b w:val="0"/>
          <w:i w:val="0"/>
          <w:sz w:val="24"/>
          <w:lang w:val="en-US"/>
        </w:rPr>
        <w:t xml:space="preserve"> IV – </w:t>
      </w:r>
      <w:proofErr w:type="spellStart"/>
      <w:r w:rsidRPr="001B043D">
        <w:rPr>
          <w:b w:val="0"/>
          <w:i w:val="0"/>
          <w:sz w:val="24"/>
          <w:lang w:val="en-US"/>
        </w:rPr>
        <w:t>în</w:t>
      </w:r>
      <w:proofErr w:type="spellEnd"/>
      <w:r w:rsidRPr="001B043D">
        <w:rPr>
          <w:b w:val="0"/>
          <w:i w:val="0"/>
          <w:sz w:val="24"/>
          <w:lang w:val="en-US"/>
        </w:rPr>
        <w:t xml:space="preserve"> </w:t>
      </w:r>
      <w:proofErr w:type="spellStart"/>
      <w:r w:rsidRPr="001B043D">
        <w:rPr>
          <w:b w:val="0"/>
          <w:i w:val="0"/>
          <w:sz w:val="24"/>
          <w:lang w:val="en-US"/>
        </w:rPr>
        <w:t>lichidare</w:t>
      </w:r>
      <w:proofErr w:type="spellEnd"/>
    </w:p>
    <w:sectPr w:rsidR="001B043D" w:rsidRPr="001B043D">
      <w:headerReference w:type="even" r:id="rId7"/>
      <w:headerReference w:type="default" r:id="rId8"/>
      <w:footerReference w:type="default" r:id="rId9"/>
      <w:pgSz w:w="16840" w:h="11907" w:orient="landscape" w:code="9"/>
      <w:pgMar w:top="1701" w:right="1418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2B" w:rsidRDefault="00F81A2B">
      <w:r>
        <w:separator/>
      </w:r>
    </w:p>
  </w:endnote>
  <w:endnote w:type="continuationSeparator" w:id="1">
    <w:p w:rsidR="00F81A2B" w:rsidRDefault="00F8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6" w:rsidRDefault="002952AF">
    <w:pPr>
      <w:pStyle w:val="BodyTextInden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4020F">
      <w:t>Persoana de contact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2B" w:rsidRDefault="00F81A2B">
      <w:r>
        <w:separator/>
      </w:r>
    </w:p>
  </w:footnote>
  <w:footnote w:type="continuationSeparator" w:id="1">
    <w:p w:rsidR="00F81A2B" w:rsidRDefault="00F81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6" w:rsidRDefault="00947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C46" w:rsidRDefault="00947C4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6" w:rsidRDefault="00947C46">
    <w:pPr>
      <w:pStyle w:val="Header"/>
      <w:ind w:right="-1"/>
      <w:rPr>
        <w:b w:val="0"/>
        <w:sz w:val="16"/>
        <w:lang w:val="en-US"/>
      </w:rPr>
    </w:pPr>
    <w:r>
      <w:rPr>
        <w:b w:val="0"/>
        <w:noProof/>
        <w:sz w:val="16"/>
      </w:rPr>
      <w:pict>
        <v:line id="_x0000_s2049" style="position:absolute;z-index:251657728" from="-5.85pt,29.35pt" to="685.35pt,29.35pt" o:allowincell="f">
          <w10:wrap type="square" side="largest"/>
        </v:line>
      </w:pict>
    </w:r>
    <w:r w:rsidRPr="00F00BB6">
      <w:rPr>
        <w:b w:val="0"/>
        <w:sz w:val="24"/>
        <w:szCs w:val="24"/>
        <w:lang w:val="en-US"/>
      </w:rPr>
      <w:t xml:space="preserve"> </w:t>
    </w:r>
    <w:proofErr w:type="spellStart"/>
    <w:r w:rsidRPr="005D12F4">
      <w:rPr>
        <w:b w:val="0"/>
        <w:sz w:val="24"/>
        <w:szCs w:val="24"/>
        <w:lang w:val="en-US"/>
      </w:rPr>
      <w:t>Agenţia</w:t>
    </w:r>
    <w:proofErr w:type="spellEnd"/>
    <w:r w:rsidRPr="005D12F4">
      <w:rPr>
        <w:b w:val="0"/>
        <w:sz w:val="24"/>
        <w:szCs w:val="24"/>
        <w:lang w:val="en-US"/>
      </w:rPr>
      <w:t xml:space="preserve"> </w:t>
    </w:r>
    <w:proofErr w:type="spellStart"/>
    <w:r>
      <w:rPr>
        <w:b w:val="0"/>
        <w:sz w:val="24"/>
        <w:szCs w:val="24"/>
        <w:lang w:val="en-US"/>
      </w:rPr>
      <w:t>Română</w:t>
    </w:r>
    <w:proofErr w:type="spellEnd"/>
    <w:r>
      <w:rPr>
        <w:b w:val="0"/>
        <w:sz w:val="24"/>
        <w:szCs w:val="24"/>
        <w:lang w:val="en-US"/>
      </w:rPr>
      <w:t xml:space="preserve"> de </w:t>
    </w:r>
    <w:proofErr w:type="spellStart"/>
    <w:r>
      <w:rPr>
        <w:b w:val="0"/>
        <w:sz w:val="24"/>
        <w:szCs w:val="24"/>
        <w:lang w:val="en-US"/>
      </w:rPr>
      <w:t>Asigurare</w:t>
    </w:r>
    <w:proofErr w:type="spellEnd"/>
    <w:r>
      <w:rPr>
        <w:b w:val="0"/>
        <w:sz w:val="24"/>
        <w:szCs w:val="24"/>
        <w:lang w:val="en-US"/>
      </w:rPr>
      <w:t xml:space="preserve"> a </w:t>
    </w:r>
    <w:proofErr w:type="spellStart"/>
    <w:r>
      <w:rPr>
        <w:b w:val="0"/>
        <w:sz w:val="24"/>
        <w:szCs w:val="24"/>
        <w:lang w:val="en-US"/>
      </w:rPr>
      <w:t>Calităţii</w:t>
    </w:r>
    <w:proofErr w:type="spellEnd"/>
    <w:r>
      <w:rPr>
        <w:b w:val="0"/>
        <w:sz w:val="24"/>
        <w:szCs w:val="24"/>
        <w:lang w:val="en-US"/>
      </w:rPr>
      <w:t xml:space="preserve"> </w:t>
    </w:r>
    <w:proofErr w:type="spellStart"/>
    <w:r>
      <w:rPr>
        <w:b w:val="0"/>
        <w:sz w:val="24"/>
        <w:szCs w:val="24"/>
        <w:lang w:val="en-US"/>
      </w:rPr>
      <w:t>în</w:t>
    </w:r>
    <w:proofErr w:type="spellEnd"/>
    <w:r>
      <w:rPr>
        <w:b w:val="0"/>
        <w:sz w:val="24"/>
        <w:szCs w:val="24"/>
        <w:lang w:val="en-US"/>
      </w:rPr>
      <w:t xml:space="preserve"> </w:t>
    </w:r>
    <w:proofErr w:type="spellStart"/>
    <w:r>
      <w:rPr>
        <w:b w:val="0"/>
        <w:sz w:val="24"/>
        <w:szCs w:val="24"/>
        <w:lang w:val="en-US"/>
      </w:rPr>
      <w:t>Învăţământul</w:t>
    </w:r>
    <w:proofErr w:type="spellEnd"/>
    <w:r>
      <w:rPr>
        <w:b w:val="0"/>
        <w:sz w:val="24"/>
        <w:szCs w:val="24"/>
        <w:lang w:val="en-US"/>
      </w:rPr>
      <w:t xml:space="preserve"> Superior</w:t>
    </w:r>
    <w:r>
      <w:rPr>
        <w:b w:val="0"/>
        <w:sz w:val="16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u w:val="single"/>
        <w:lang w:val="en-US"/>
      </w:rPr>
      <w:t>ANEXA –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70D"/>
    <w:multiLevelType w:val="singleLevel"/>
    <w:tmpl w:val="6A5CE128"/>
    <w:lvl w:ilvl="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181"/>
    <w:rsid w:val="00194E38"/>
    <w:rsid w:val="001B043D"/>
    <w:rsid w:val="0022292B"/>
    <w:rsid w:val="00244CA3"/>
    <w:rsid w:val="00266E19"/>
    <w:rsid w:val="002871B2"/>
    <w:rsid w:val="002952AF"/>
    <w:rsid w:val="003C6785"/>
    <w:rsid w:val="003D1C2D"/>
    <w:rsid w:val="004167A8"/>
    <w:rsid w:val="004202FA"/>
    <w:rsid w:val="004F4208"/>
    <w:rsid w:val="00570181"/>
    <w:rsid w:val="005A3727"/>
    <w:rsid w:val="006B657E"/>
    <w:rsid w:val="00747DEB"/>
    <w:rsid w:val="00846D97"/>
    <w:rsid w:val="00881E7B"/>
    <w:rsid w:val="008C3552"/>
    <w:rsid w:val="008D4931"/>
    <w:rsid w:val="00947C46"/>
    <w:rsid w:val="0095480E"/>
    <w:rsid w:val="00993F12"/>
    <w:rsid w:val="00A4364D"/>
    <w:rsid w:val="00A7490E"/>
    <w:rsid w:val="00B075F7"/>
    <w:rsid w:val="00B45F26"/>
    <w:rsid w:val="00B86C86"/>
    <w:rsid w:val="00C66FD9"/>
    <w:rsid w:val="00D7168D"/>
    <w:rsid w:val="00E16E5D"/>
    <w:rsid w:val="00E246D4"/>
    <w:rsid w:val="00E50204"/>
    <w:rsid w:val="00F00BB6"/>
    <w:rsid w:val="00F4020F"/>
    <w:rsid w:val="00F81A2B"/>
    <w:rsid w:val="00FA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 w:val="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 w:val="0"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 w:val="0"/>
      <w:i w:val="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i w:val="0"/>
      <w:sz w:val="20"/>
      <w:lang w:val="en-US"/>
    </w:rPr>
  </w:style>
  <w:style w:type="paragraph" w:styleId="BodyTextIndent">
    <w:name w:val="Body Text Indent"/>
    <w:basedOn w:val="Normal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Actualizarea unor indicatori privind evaluarea academică a instituţiilor</vt:lpstr>
      <vt:lpstr>Actualizarea unor indicatori privind evaluarea academică a instituţiilor</vt:lpstr>
    </vt:vector>
  </TitlesOfParts>
  <Company>CNEAA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Actualizarea unor indicatori privind evaluarea academică a instituţiilor</dc:title>
  <dc:creator>Sorin Alecsa</dc:creator>
  <cp:lastModifiedBy>COMP</cp:lastModifiedBy>
  <cp:revision>2</cp:revision>
  <cp:lastPrinted>2014-05-12T05:52:00Z</cp:lastPrinted>
  <dcterms:created xsi:type="dcterms:W3CDTF">2014-06-04T10:36:00Z</dcterms:created>
  <dcterms:modified xsi:type="dcterms:W3CDTF">2014-06-04T10:36:00Z</dcterms:modified>
</cp:coreProperties>
</file>